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00" w:rsidRDefault="00B56400" w:rsidP="00B56400">
      <w:bookmarkStart w:id="0" w:name="_GoBack"/>
      <w:bookmarkEnd w:id="0"/>
      <w:r>
        <w:t xml:space="preserve">PHE </w:t>
      </w:r>
      <w:proofErr w:type="spellStart"/>
      <w:r>
        <w:t>Porton</w:t>
      </w:r>
      <w:proofErr w:type="spellEnd"/>
      <w:r>
        <w:t xml:space="preserve"> will be hosting the spring meeting of the South Wilts Virus Group on Friday 9</w:t>
      </w:r>
      <w:r>
        <w:rPr>
          <w:vertAlign w:val="superscript"/>
        </w:rPr>
        <w:t>th</w:t>
      </w:r>
      <w:r>
        <w:t xml:space="preserve"> June 1pm-4pm.</w:t>
      </w:r>
    </w:p>
    <w:p w:rsidR="00B56400" w:rsidRDefault="00B56400" w:rsidP="00B56400"/>
    <w:p w:rsidR="00B56400" w:rsidRDefault="00B56400" w:rsidP="00B56400">
      <w:r>
        <w:t>The programme is as follows:</w:t>
      </w:r>
    </w:p>
    <w:p w:rsidR="00B56400" w:rsidRDefault="00B56400" w:rsidP="00B56400"/>
    <w:p w:rsidR="00B56400" w:rsidRDefault="00B56400" w:rsidP="00B56400">
      <w:r>
        <w:t>12:30 - Lunch</w:t>
      </w:r>
    </w:p>
    <w:p w:rsidR="00B56400" w:rsidRDefault="00B56400" w:rsidP="00B56400">
      <w:r>
        <w:t>13:00 – Seminar programme</w:t>
      </w:r>
    </w:p>
    <w:p w:rsidR="00B56400" w:rsidRDefault="00B56400" w:rsidP="00B56400">
      <w:pPr>
        <w:pStyle w:val="PlainText"/>
        <w:numPr>
          <w:ilvl w:val="0"/>
          <w:numId w:val="1"/>
        </w:numPr>
      </w:pPr>
      <w:r>
        <w:rPr>
          <w:b/>
          <w:bCs/>
        </w:rPr>
        <w:t>X-ray inactivation of viral pathogens</w:t>
      </w:r>
      <w:r>
        <w:t xml:space="preserve"> (Babak Afrough) </w:t>
      </w:r>
    </w:p>
    <w:p w:rsidR="00B56400" w:rsidRDefault="00B56400" w:rsidP="00B56400">
      <w:pPr>
        <w:pStyle w:val="PlainText"/>
        <w:numPr>
          <w:ilvl w:val="0"/>
          <w:numId w:val="1"/>
        </w:numPr>
      </w:pPr>
      <w:r>
        <w:rPr>
          <w:b/>
          <w:bCs/>
        </w:rPr>
        <w:t xml:space="preserve">A rapid, </w:t>
      </w:r>
      <w:proofErr w:type="spellStart"/>
      <w:r>
        <w:rPr>
          <w:b/>
          <w:bCs/>
        </w:rPr>
        <w:t>fieldable</w:t>
      </w:r>
      <w:proofErr w:type="spellEnd"/>
      <w:r>
        <w:rPr>
          <w:b/>
          <w:bCs/>
        </w:rPr>
        <w:t xml:space="preserve"> isothermal diagnostic for Crimean-Congo haemorrhagic fever virus</w:t>
      </w:r>
      <w:r>
        <w:t xml:space="preserve"> (Laura Bonney)</w:t>
      </w:r>
    </w:p>
    <w:p w:rsidR="00B56400" w:rsidRDefault="00B56400" w:rsidP="00B56400">
      <w:pPr>
        <w:pStyle w:val="PlainText"/>
        <w:ind w:firstLine="360"/>
      </w:pPr>
      <w:r>
        <w:t>Coffee break</w:t>
      </w:r>
    </w:p>
    <w:p w:rsidR="00B56400" w:rsidRDefault="00B56400" w:rsidP="00B56400">
      <w:pPr>
        <w:pStyle w:val="PlainText"/>
        <w:numPr>
          <w:ilvl w:val="0"/>
          <w:numId w:val="1"/>
        </w:numPr>
      </w:pPr>
      <w:r>
        <w:rPr>
          <w:b/>
          <w:bCs/>
        </w:rPr>
        <w:t>Refining the ferret model for human influenza</w:t>
      </w:r>
      <w:r>
        <w:t xml:space="preserve"> </w:t>
      </w:r>
      <w:r>
        <w:rPr>
          <w:b/>
          <w:bCs/>
        </w:rPr>
        <w:t>virus</w:t>
      </w:r>
      <w:r>
        <w:t xml:space="preserve"> (Tony Marriott)</w:t>
      </w:r>
    </w:p>
    <w:p w:rsidR="00B56400" w:rsidRDefault="00B56400" w:rsidP="00B56400">
      <w:pPr>
        <w:pStyle w:val="PlainText"/>
        <w:numPr>
          <w:ilvl w:val="0"/>
          <w:numId w:val="1"/>
        </w:numPr>
      </w:pPr>
      <w:r>
        <w:rPr>
          <w:b/>
          <w:bCs/>
        </w:rPr>
        <w:t>Longitudinal Study of the Immune Response to Ebola</w:t>
      </w:r>
      <w:r>
        <w:t xml:space="preserve"> (Tom Tipton)</w:t>
      </w:r>
    </w:p>
    <w:p w:rsidR="00B56400" w:rsidRDefault="00B56400" w:rsidP="00B56400">
      <w:r>
        <w:t>16:00 – Close</w:t>
      </w:r>
    </w:p>
    <w:p w:rsidR="00C51C52" w:rsidRDefault="00C51C52"/>
    <w:sectPr w:rsidR="00C51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B020D"/>
    <w:multiLevelType w:val="hybridMultilevel"/>
    <w:tmpl w:val="B9F8F6B6"/>
    <w:lvl w:ilvl="0" w:tplc="6E4E353C">
      <w:start w:val="1"/>
      <w:numFmt w:val="decimal"/>
      <w:lvlText w:val="%1)"/>
      <w:lvlJc w:val="left"/>
      <w:pPr>
        <w:ind w:left="720" w:hanging="360"/>
      </w:pPr>
      <w:rPr>
        <w:b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00"/>
    <w:rsid w:val="00543E4E"/>
    <w:rsid w:val="00B56400"/>
    <w:rsid w:val="00C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19B5-503F-4521-9EFC-25AE3490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640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64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Atkinson</dc:creator>
  <cp:keywords/>
  <dc:description/>
  <cp:lastModifiedBy>Barry Atkinson</cp:lastModifiedBy>
  <cp:revision>2</cp:revision>
  <dcterms:created xsi:type="dcterms:W3CDTF">2018-03-10T13:40:00Z</dcterms:created>
  <dcterms:modified xsi:type="dcterms:W3CDTF">2018-03-10T13:40:00Z</dcterms:modified>
</cp:coreProperties>
</file>